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53573D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77777777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53573D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77777777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573D">
              <w:rPr>
                <w:rFonts w:ascii="Calibri" w:eastAsia="Times New Roman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573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7777777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Rovnováha</w:t>
            </w:r>
            <w:proofErr w:type="spellEnd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mezi</w:t>
            </w:r>
            <w:proofErr w:type="spellEnd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pracovním</w:t>
            </w:r>
            <w:proofErr w:type="spellEnd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osobním</w:t>
            </w:r>
            <w:proofErr w:type="spellEnd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b/>
                <w:bCs/>
                <w:color w:val="000000"/>
              </w:rPr>
              <w:t>životem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8940C36" w:rsidR="0053573D" w:rsidRPr="0053573D" w:rsidRDefault="0053573D" w:rsidP="005357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Nastav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rovnováhu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mezi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pracovním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a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soukromým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životem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. 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Zpochybňuj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genderové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stereotypy,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navštiv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73D">
              <w:rPr>
                <w:rFonts w:ascii="Calibri" w:eastAsia="Times New Roman" w:hAnsi="Calibri" w:cs="Calibri"/>
                <w:color w:val="000000"/>
              </w:rPr>
              <w:t>stránky</w:t>
            </w:r>
            <w:proofErr w:type="spellEnd"/>
            <w:r w:rsidRPr="0053573D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Pr="0053573D">
              <w:rPr>
                <w:rFonts w:ascii="Calibri" w:eastAsia="Times New Roman" w:hAnsi="Calibri" w:cs="Calibri"/>
                <w:color w:val="000000"/>
              </w:rPr>
              <w:br/>
              <w:t>https://end-gender-stereotypes.campaign.europa.eu/work-life-balance_</w:t>
            </w:r>
            <w:r w:rsidR="00BE1875">
              <w:rPr>
                <w:rFonts w:ascii="Calibri" w:eastAsia="Times New Roman" w:hAnsi="Calibri" w:cs="Calibri"/>
                <w:color w:val="000000"/>
              </w:rPr>
              <w:t>cs</w:t>
            </w:r>
            <w:r w:rsidRPr="0053573D">
              <w:rPr>
                <w:rFonts w:ascii="Calibri" w:eastAsia="Times New Roman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Default="00A931A0"/>
    <w:sectPr w:rsidR="00A93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3573D"/>
    <w:rsid w:val="00A931A0"/>
    <w:rsid w:val="00AD6E2A"/>
    <w:rsid w:val="00B84D74"/>
    <w:rsid w:val="00BE1875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2023-03-08T16:24:00Z</dcterms:created>
  <dcterms:modified xsi:type="dcterms:W3CDTF">2023-03-09T10:20:00Z</dcterms:modified>
</cp:coreProperties>
</file>